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864" w:rsidRPr="003E2864" w:rsidRDefault="003E2864" w:rsidP="003E2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36"/>
          <w:szCs w:val="36"/>
          <w:u w:val="single"/>
        </w:rPr>
        <w:t>LEAI G. TUPAS</w:t>
      </w:r>
      <w:r w:rsidRPr="003E286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Block 6 Lot 26 Dona Aurora St. Camella Homes</w:t>
      </w:r>
    </w:p>
    <w:p w:rsidR="003E2864" w:rsidRPr="003E2864" w:rsidRDefault="003E2864" w:rsidP="003E2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Mabolo III Bacoor, Cavite City</w:t>
      </w:r>
    </w:p>
    <w:p w:rsidR="003E2864" w:rsidRPr="003E2864" w:rsidRDefault="003E2864" w:rsidP="003E2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Cel # ( 0906 ) 2224144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E-mail add : </w:t>
      </w:r>
      <w:hyperlink r:id="rId5" w:tgtFrame="_blank" w:history="1">
        <w:r w:rsidRPr="003E2864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leaitupas@yahoo.com</w:t>
        </w:r>
      </w:hyperlink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EDUCATION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Post Graduate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Master of arts Major in Political Science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 Manuel L. Quezon University – Manila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 Year June 2006 –  2008 December ( undergraduate )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Tertiary 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Bachelor of Arts Major In Political Science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De La Salle University - Dasmariñas, Cavite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 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Year 2001 – 2005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Secondary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St. Sebastian College Recolletos, Cavite City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  Year 1997 – 2001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Elementary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Ladislao Diwa Elementary School, Cavite City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Year 1991 – 1997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PERSONAL INFORMATION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Age   :                 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25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Nationality  :     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Filipino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 :   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December 13, 1984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Sex   :                 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Female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Religion  :          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Catholic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Civil Status  :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     Single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Language  :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Filipino, English, Japanese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ORGANIZATION</w:t>
      </w:r>
    </w:p>
    <w:p w:rsidR="003E2864" w:rsidRPr="003E2864" w:rsidRDefault="003E2864" w:rsidP="003E2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Taekwondo </w:t>
      </w:r>
    </w:p>
    <w:p w:rsidR="003E2864" w:rsidRPr="003E2864" w:rsidRDefault="003E2864" w:rsidP="003E2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Youth Educational Program in DLSU-D </w:t>
      </w:r>
    </w:p>
    <w:p w:rsidR="003E2864" w:rsidRPr="003E2864" w:rsidRDefault="003E2864" w:rsidP="003E2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Career Development Society in DLSU-D </w:t>
      </w:r>
    </w:p>
    <w:p w:rsidR="003E2864" w:rsidRPr="003E2864" w:rsidRDefault="003E2864" w:rsidP="003E28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Vox Populi in DLSU-D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ACCOMPLISHMENT</w:t>
      </w:r>
    </w:p>
    <w:p w:rsidR="003E2864" w:rsidRPr="003E2864" w:rsidRDefault="003E2864" w:rsidP="003E2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Winner of Class Debate / Inter-class Debate </w:t>
      </w:r>
    </w:p>
    <w:p w:rsidR="003E2864" w:rsidRPr="003E2864" w:rsidRDefault="003E2864" w:rsidP="003E2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Leadership Award </w:t>
      </w:r>
    </w:p>
    <w:p w:rsidR="003E2864" w:rsidRPr="003E2864" w:rsidRDefault="003E2864" w:rsidP="003E2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Honor Student ( Elementary / Secondary level ) </w:t>
      </w:r>
    </w:p>
    <w:p w:rsidR="003E2864" w:rsidRPr="003E2864" w:rsidRDefault="003E2864" w:rsidP="003E2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Sunday School Leadership Award </w:t>
      </w:r>
    </w:p>
    <w:p w:rsidR="003E2864" w:rsidRPr="003E2864" w:rsidRDefault="003E2864" w:rsidP="003E286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Third Place Song Illustrated Competition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PERSONAL SKILLS</w:t>
      </w:r>
    </w:p>
    <w:p w:rsidR="003E2864" w:rsidRPr="003E2864" w:rsidRDefault="003E2864" w:rsidP="003E2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Hardworking and willing to be trained </w:t>
      </w:r>
    </w:p>
    <w:p w:rsidR="003E2864" w:rsidRPr="003E2864" w:rsidRDefault="003E2864" w:rsidP="003E2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Open-minded </w:t>
      </w:r>
    </w:p>
    <w:p w:rsidR="003E2864" w:rsidRPr="003E2864" w:rsidRDefault="003E2864" w:rsidP="003E2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Computer Literate </w:t>
      </w:r>
    </w:p>
    <w:p w:rsidR="003E2864" w:rsidRPr="003E2864" w:rsidRDefault="003E2864" w:rsidP="003E2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Enthusiastic with capability to deal with other people </w:t>
      </w:r>
    </w:p>
    <w:p w:rsidR="003E2864" w:rsidRDefault="003E2864" w:rsidP="003E2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Can communicate in English fluently </w:t>
      </w:r>
    </w:p>
    <w:p w:rsidR="003E2864" w:rsidRPr="003E2864" w:rsidRDefault="003E2864" w:rsidP="003E286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SEMINARS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Upholding the Law without Fear or Favor : An Insight on the Filipino Concept of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Rights and Judiciary in the 21</w:t>
      </w: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vertAlign w:val="superscript"/>
        </w:rPr>
        <w:t>st</w:t>
      </w: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Century ( 2005 )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Organizer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Tanghalang Julian Felipe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Seminar on English Proficiency Program ( 2005 )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Tanghalang Julian Felipe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Accountability of Public Officer ( 2005 )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Severino Delas Alas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Lecture on Good Governance by Former Pres. Fidel Ramos ( 2005 )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Severino Delas Alas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A Lecture on Basic Principles on Human Relations : It’s Implication to Public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Accountability and Political Development ( 2005 )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Severino Delas Alas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Dream, Believe and Survive on Pre- Employment ( 2005 )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Tanghalang Julian Felipe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Lecture on United Nation Reform ( 2004 )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lastRenderedPageBreak/>
        <w:t>Tanghalang Julian Felipe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The Adoption Philippine Parliamentary System an Insight by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Atty. Rene Saguisag ( 2004 )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Tanghalang Julian Felipe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Lecture Regarding the Present Problems of the Philipines ( 2003 )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Tanghalang Julian Felipe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How to Win Friends and Influenced People ( 2002 )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Participant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Gregoria Montoya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Seminar on Positive Thinking ( 2001 )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Gregoria Montoya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Seminar on Career Development ( 2001 )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Gregoria Montoya Hall, DLSU-D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A Lecture on Self- Defense Awareness by Monsour Del Rosario ( 2001 )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</w:rPr>
        <w:t>Organizer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Severino Delas Alas Hall, DLSU-D </w:t>
      </w:r>
    </w:p>
    <w:p w:rsid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WORKING EXPERIENCE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Teacher  :  King of Glory Academy</w:t>
      </w:r>
    </w:p>
    <w:p w:rsid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Job description:</w:t>
      </w:r>
    </w:p>
    <w:p w:rsidR="003E2864" w:rsidRPr="003E2864" w:rsidRDefault="003E2864" w:rsidP="003E286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Highschool teacher from first year to fourth year</w:t>
      </w:r>
    </w:p>
    <w:p w:rsidR="003E2864" w:rsidRPr="003E2864" w:rsidRDefault="003E2864" w:rsidP="003E2864">
      <w:pPr>
        <w:pStyle w:val="ListParagraph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Subjects handled : Philippine History, Asian History, World History, Economics</w:t>
      </w:r>
    </w:p>
    <w:p w:rsidR="003E2864" w:rsidRPr="003E2864" w:rsidRDefault="003E2864" w:rsidP="003E2864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MAPEH I and III.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Self Employed : Private Tutor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CHARACTER REFERENCE: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Mrs. Josephina De Guzman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 Accountant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Direct # ( 046 ) 4314356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Ms. Alethea Bautista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M.A Political Science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Cel # ( 0915 ) 8703267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Ms. Rita Lyn Cabasi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Moulding Company Staff</w:t>
      </w:r>
    </w:p>
    <w:p w:rsid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Cel # ( 0906) 4378401          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</w:t>
      </w: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 hereby certify that the above information are true and correct to the </w:t>
      </w:r>
    </w:p>
    <w:p w:rsid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i/>
          <w:i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st of my knowledge and beliefs.</w:t>
      </w:r>
    </w:p>
    <w:p w:rsid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         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3E28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Leai G. Tupas</w:t>
      </w:r>
      <w:r w:rsidRPr="003E28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E2864">
        <w:rPr>
          <w:rFonts w:ascii="Times New Roman" w:eastAsia="Times New Roman" w:hAnsi="Times New Roman" w:cs="Times New Roman"/>
          <w:sz w:val="24"/>
          <w:szCs w:val="24"/>
        </w:rPr>
        <w:t>                 Applicant</w:t>
      </w:r>
    </w:p>
    <w:p w:rsidR="003E2864" w:rsidRDefault="003E2864" w:rsidP="003E2864"/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E2864" w:rsidRPr="003E2864" w:rsidRDefault="003E2864" w:rsidP="003E2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864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3E2864" w:rsidRPr="003E2864" w:rsidSect="004C55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B6CFE"/>
    <w:multiLevelType w:val="multilevel"/>
    <w:tmpl w:val="27F2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D52688"/>
    <w:multiLevelType w:val="multilevel"/>
    <w:tmpl w:val="62B2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B45237"/>
    <w:multiLevelType w:val="multilevel"/>
    <w:tmpl w:val="361C6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2864"/>
    <w:rsid w:val="003E2864"/>
    <w:rsid w:val="004C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shortcuts">
    <w:name w:val="yshortcuts"/>
    <w:basedOn w:val="DefaultParagraphFont"/>
    <w:rsid w:val="003E2864"/>
  </w:style>
  <w:style w:type="paragraph" w:styleId="ListParagraph">
    <w:name w:val="List Paragraph"/>
    <w:basedOn w:val="Normal"/>
    <w:uiPriority w:val="34"/>
    <w:qFormat/>
    <w:rsid w:val="003E28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aitupa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591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2010-09-05T11:07:00Z</dcterms:created>
  <dcterms:modified xsi:type="dcterms:W3CDTF">2010-09-05T11:15:00Z</dcterms:modified>
</cp:coreProperties>
</file>