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52" w:rsidRPr="00913C52" w:rsidRDefault="00913C52" w:rsidP="00913C52">
      <w:pPr>
        <w:widowControl/>
        <w:autoSpaceDE/>
        <w:autoSpaceDN/>
        <w:jc w:val="center"/>
        <w:rPr>
          <w:rFonts w:ascii="Arial" w:eastAsia="굴림" w:hAnsi="Arial" w:cs="Arial"/>
          <w:kern w:val="0"/>
          <w:szCs w:val="20"/>
        </w:rPr>
      </w:pPr>
      <w:r w:rsidRPr="00913C52">
        <w:rPr>
          <w:rFonts w:ascii="Tahoma" w:eastAsia="굴림" w:hAnsi="Tahoma" w:cs="Tahoma"/>
          <w:b/>
          <w:bCs/>
          <w:kern w:val="0"/>
          <w:sz w:val="36"/>
        </w:rPr>
        <w:t>Stephanie Berry</w:t>
      </w:r>
    </w:p>
    <w:p w:rsidR="00913C52" w:rsidRPr="00913C52" w:rsidRDefault="00913C52" w:rsidP="00913C52">
      <w:pPr>
        <w:widowControl/>
        <w:autoSpaceDE/>
        <w:autoSpaceDN/>
        <w:jc w:val="center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Nationality: USA</w:t>
      </w:r>
    </w:p>
    <w:p w:rsidR="00913C52" w:rsidRPr="00913C52" w:rsidRDefault="00913C52" w:rsidP="00913C52">
      <w:pPr>
        <w:widowControl/>
        <w:autoSpaceDE/>
        <w:autoSpaceDN/>
        <w:jc w:val="center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Date of Birth: January 18, 1985</w:t>
      </w:r>
    </w:p>
    <w:p w:rsidR="00913C52" w:rsidRPr="00913C52" w:rsidRDefault="00913C52" w:rsidP="00913C52">
      <w:pPr>
        <w:widowControl/>
        <w:autoSpaceDE/>
        <w:autoSpaceDN/>
        <w:jc w:val="center"/>
        <w:rPr>
          <w:rFonts w:ascii="Arial" w:eastAsia="굴림" w:hAnsi="Arial" w:cs="Arial" w:hint="eastAsia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Address: Seoul, Songpa-gu, Ogeum-dong</w:t>
      </w:r>
    </w:p>
    <w:p w:rsidR="00913C52" w:rsidRPr="00913C52" w:rsidRDefault="00913C52" w:rsidP="00913C52">
      <w:pPr>
        <w:widowControl/>
        <w:autoSpaceDE/>
        <w:autoSpaceDN/>
        <w:jc w:val="center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Phone: 010-6816-1818</w:t>
      </w:r>
    </w:p>
    <w:p w:rsidR="00913C52" w:rsidRPr="00913C52" w:rsidRDefault="00913C52" w:rsidP="00913C52">
      <w:pPr>
        <w:widowControl/>
        <w:autoSpaceDE/>
        <w:autoSpaceDN/>
        <w:jc w:val="center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Email: stephberry18@gmail.com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Tahoma" w:eastAsia="굴림" w:hAnsi="Tahoma" w:cs="Tahoma"/>
          <w:b/>
          <w:bCs/>
          <w:kern w:val="0"/>
          <w:sz w:val="24"/>
          <w:szCs w:val="24"/>
          <w:u w:val="single"/>
        </w:rPr>
        <w:br/>
        <w:t>Strengths: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br/>
        <w:t>~Positive, energetic and creative teaching style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~Strong leadership with experience in management and training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~Excellent communication, grammar, writing and editing skills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~Hard-working, motivated and responsible in all situations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~Experience with kindergarten, elementary, middle and high school students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~Experience in teaching a wide range of subjects: conversation, grammar, writing, reading, listening, TEPS, debate, phonics, research, presentation and science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Tahoma" w:eastAsia="굴림" w:hAnsi="Tahoma" w:cs="Tahoma"/>
          <w:b/>
          <w:bCs/>
          <w:kern w:val="0"/>
          <w:sz w:val="24"/>
          <w:szCs w:val="24"/>
          <w:u w:val="single"/>
        </w:rPr>
        <w:t>Education: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br/>
        <w:t>Bachelor of Arts Degree, 2010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Rollins College: Winter Park, Florida, USA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Major: Communication</w:t>
      </w:r>
      <w:r w:rsidRPr="00913C52">
        <w:rPr>
          <w:rFonts w:ascii="Arial" w:eastAsia="굴림" w:hAnsi="Arial" w:cs="Arial"/>
          <w:kern w:val="0"/>
          <w:szCs w:val="20"/>
        </w:rPr>
        <w:t>, Minor: Business Administration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3.75 GPA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*TEFL Certification*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Tahoma" w:eastAsia="굴림" w:hAnsi="Tahoma" w:cs="Tahoma"/>
          <w:b/>
          <w:bCs/>
          <w:kern w:val="0"/>
          <w:sz w:val="24"/>
          <w:szCs w:val="24"/>
          <w:u w:val="single"/>
        </w:rPr>
        <w:t>Professional Experience in Korea: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  <w:szCs w:val="20"/>
        </w:rPr>
        <w:br/>
      </w:r>
      <w:r w:rsidRPr="00913C52">
        <w:rPr>
          <w:rFonts w:ascii="Arial" w:eastAsia="굴림" w:hAnsi="Arial" w:cs="Arial"/>
          <w:b/>
          <w:bCs/>
          <w:kern w:val="0"/>
        </w:rPr>
        <w:t>~English Instructor- Ki-young Academy, Seoul, Songpa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May 2012 – Present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*Promoted to head native teacher</w:t>
      </w:r>
      <w:r w:rsidRPr="00913C52">
        <w:rPr>
          <w:rFonts w:ascii="Arial" w:eastAsia="굴림" w:hAnsi="Arial" w:cs="Arial"/>
          <w:kern w:val="0"/>
          <w:szCs w:val="20"/>
        </w:rPr>
        <w:t xml:space="preserve"> in November 2012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Responsibilities: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-Teach English writing and speaking classes for elementary and middle school students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-Lead debate class for advanced middle school students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-Provide corrections and feedback on students’ writing assignments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-Teach English listening class with a focus on TEPS for high school students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-Develop new curriculum for writing, speaking, debate and listening classes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-Train and manage other native teachers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~English Instructor- Noble Reading Lab, Seoul, Mapo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January 2013 – Present (part-time)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Responsibilities: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-Teach alphabet, phonics, reading and science classes for young learners (kindergarten to fifth grade students)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-Assist students with reading, analyzing and writing about English children’s books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-Lead one-on-one individual and group book club classes using chapter books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-Teach research and presentation (PPT) skills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~English Instructor- I-soop Kindergarten, Seoul, Mapo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June 2013 – August 2013 (part-time)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-Used songs, games, books, handouts, and videos as teaching aids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~English Instructor- I-sule Kindergarten, Seoul, Jamsil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August 2012 – September 2012 (part-time)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-Used songs, videos, and various materials to engage very young children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b/>
          <w:bCs/>
          <w:kern w:val="0"/>
        </w:rPr>
        <w:t>~English Instructor- Geumo Middle School, Uijeongbu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March 2011 – March 2012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-Planned and facilitated conversation lessons for middle school students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-Created and used PPT and Prezi presentations as teaching aids</w:t>
      </w:r>
    </w:p>
    <w:p w:rsidR="00913C52" w:rsidRPr="00913C52" w:rsidRDefault="00913C52" w:rsidP="00913C52">
      <w:pPr>
        <w:widowControl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913C52">
        <w:rPr>
          <w:rFonts w:ascii="Arial" w:eastAsia="굴림" w:hAnsi="Arial" w:cs="Arial"/>
          <w:kern w:val="0"/>
          <w:szCs w:val="20"/>
        </w:rPr>
        <w:t>-Worked closely with Korean co-teachers in order to maximize students’ engagement and monitor students’ development</w:t>
      </w:r>
    </w:p>
    <w:p w:rsidR="00536323" w:rsidRPr="00913C52" w:rsidRDefault="00536323">
      <w:pPr>
        <w:rPr>
          <w:rFonts w:hint="eastAsia"/>
        </w:rPr>
      </w:pPr>
    </w:p>
    <w:sectPr w:rsidR="00536323" w:rsidRPr="00913C52" w:rsidSect="00913C52">
      <w:pgSz w:w="11906" w:h="16838"/>
      <w:pgMar w:top="851" w:right="1440" w:bottom="28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3C52"/>
    <w:rsid w:val="00536323"/>
    <w:rsid w:val="0091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ESL AGENT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1</cp:revision>
  <dcterms:created xsi:type="dcterms:W3CDTF">2014-05-13T03:54:00Z</dcterms:created>
  <dcterms:modified xsi:type="dcterms:W3CDTF">2014-05-13T03:55:00Z</dcterms:modified>
</cp:coreProperties>
</file>